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F0" w:rsidRPr="00D16816" w:rsidRDefault="006A7EF0" w:rsidP="006A7EF0">
      <w:pPr>
        <w:spacing w:after="0" w:line="300" w:lineRule="atLeast"/>
        <w:jc w:val="center"/>
        <w:rPr>
          <w:noProof/>
          <w:lang w:val="de-DE"/>
        </w:rPr>
      </w:pPr>
    </w:p>
    <w:p w:rsidR="006A7EF0" w:rsidRPr="00D16816" w:rsidRDefault="006A7EF0" w:rsidP="006A7EF0">
      <w:pPr>
        <w:spacing w:after="0" w:line="300" w:lineRule="atLeast"/>
        <w:jc w:val="center"/>
        <w:rPr>
          <w:b/>
          <w:noProof/>
          <w:lang w:val="de-DE"/>
        </w:rPr>
      </w:pPr>
      <w:r w:rsidRPr="00D16816">
        <w:rPr>
          <w:b/>
          <w:noProof/>
          <w:lang w:val="de-DE"/>
        </w:rPr>
        <w:t xml:space="preserve">    </w:t>
      </w:r>
      <w:r w:rsidRPr="00D16816">
        <w:rPr>
          <w:b/>
          <w:noProof/>
          <w:lang w:val="de-DE" w:eastAsia="de-DE"/>
        </w:rPr>
        <w:drawing>
          <wp:inline distT="0" distB="0" distL="0" distR="0">
            <wp:extent cx="1362075" cy="857250"/>
            <wp:effectExtent l="0" t="0" r="9525" b="0"/>
            <wp:docPr id="3" name="Obraz 3" descr="logo_dwpn_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wpn_outl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16">
        <w:rPr>
          <w:b/>
          <w:noProof/>
          <w:lang w:val="de-DE"/>
        </w:rPr>
        <w:t xml:space="preserve">  </w:t>
      </w:r>
      <w:r>
        <w:rPr>
          <w:b/>
          <w:noProof/>
          <w:lang w:val="de-DE"/>
        </w:rPr>
        <w:t xml:space="preserve">            </w:t>
      </w:r>
      <w:r w:rsidRPr="00D16816">
        <w:rPr>
          <w:b/>
          <w:noProof/>
          <w:lang w:val="de-DE"/>
        </w:rPr>
        <w:t xml:space="preserve">     </w:t>
      </w:r>
      <w:r>
        <w:rPr>
          <w:b/>
          <w:noProof/>
          <w:lang w:val="de-DE"/>
        </w:rPr>
        <w:t xml:space="preserve">      </w:t>
      </w:r>
      <w:r w:rsidRPr="00D16816">
        <w:rPr>
          <w:b/>
          <w:noProof/>
          <w:lang w:val="de-DE"/>
        </w:rPr>
        <w:t xml:space="preserve">         </w:t>
      </w:r>
      <w:r w:rsidRPr="00D16816">
        <w:rPr>
          <w:b/>
          <w:noProof/>
          <w:lang w:val="de-DE"/>
        </w:rPr>
        <w:fldChar w:fldCharType="begin"/>
      </w:r>
      <w:r w:rsidRPr="00D16816">
        <w:rPr>
          <w:b/>
          <w:noProof/>
          <w:lang w:val="de-DE"/>
        </w:rPr>
        <w:instrText xml:space="preserve"> INCLUDEPICTURE "http://absta.pl/niemieckie-towarzystwo-owiatowe-ul-konopnickiej-6-45-006-opole/36128_html_m3f96a903.png" \* MERGEFORMATINET </w:instrText>
      </w:r>
      <w:r w:rsidRPr="00D16816">
        <w:rPr>
          <w:b/>
          <w:noProof/>
          <w:lang w:val="de-DE"/>
        </w:rPr>
        <w:fldChar w:fldCharType="separate"/>
      </w:r>
      <w:r w:rsidR="006E71A4">
        <w:rPr>
          <w:b/>
          <w:noProof/>
          <w:lang w:val="de-DE"/>
        </w:rPr>
        <w:fldChar w:fldCharType="begin"/>
      </w:r>
      <w:r w:rsidR="006E71A4">
        <w:rPr>
          <w:b/>
          <w:noProof/>
          <w:lang w:val="de-DE"/>
        </w:rPr>
        <w:instrText xml:space="preserve"> INCLUDEPICTURE  "http://absta.pl/niemieckie-towarzystwo-owiatowe-ul-konopnickiej-6-45-006-opole/36128_html_m3f96a903.png" \* MERGEFORMATINET </w:instrText>
      </w:r>
      <w:r w:rsidR="006E71A4">
        <w:rPr>
          <w:b/>
          <w:noProof/>
          <w:lang w:val="de-DE"/>
        </w:rPr>
        <w:fldChar w:fldCharType="separate"/>
      </w:r>
      <w:r w:rsidR="002E44A9">
        <w:rPr>
          <w:b/>
          <w:noProof/>
          <w:lang w:val="de-DE"/>
        </w:rPr>
        <w:fldChar w:fldCharType="begin"/>
      </w:r>
      <w:r w:rsidR="002E44A9">
        <w:rPr>
          <w:b/>
          <w:noProof/>
          <w:lang w:val="de-DE"/>
        </w:rPr>
        <w:instrText xml:space="preserve"> </w:instrText>
      </w:r>
      <w:r w:rsidR="002E44A9">
        <w:rPr>
          <w:b/>
          <w:noProof/>
          <w:lang w:val="de-DE"/>
        </w:rPr>
        <w:instrText>INCLUDEPICTURE  "http://absta.pl/niemieckie-towarzystwo-owiatowe-ul-konopnickiej-6-45-006-opole/36128_html_m3f96a903.png" \* MERGE</w:instrText>
      </w:r>
      <w:r w:rsidR="002E44A9">
        <w:rPr>
          <w:b/>
          <w:noProof/>
          <w:lang w:val="de-DE"/>
        </w:rPr>
        <w:instrText>FORMATINET</w:instrText>
      </w:r>
      <w:r w:rsidR="002E44A9">
        <w:rPr>
          <w:b/>
          <w:noProof/>
          <w:lang w:val="de-DE"/>
        </w:rPr>
        <w:instrText xml:space="preserve"> </w:instrText>
      </w:r>
      <w:r w:rsidR="002E44A9">
        <w:rPr>
          <w:b/>
          <w:noProof/>
          <w:lang w:val="de-DE"/>
        </w:rPr>
        <w:fldChar w:fldCharType="separate"/>
      </w:r>
      <w:r w:rsidR="002E44A9">
        <w:rPr>
          <w:b/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obny obraz" style="width:177.75pt;height:47.25pt">
            <v:imagedata r:id="rId7" r:href="rId8"/>
          </v:shape>
        </w:pict>
      </w:r>
      <w:r w:rsidR="002E44A9">
        <w:rPr>
          <w:b/>
          <w:noProof/>
          <w:lang w:val="de-DE"/>
        </w:rPr>
        <w:fldChar w:fldCharType="end"/>
      </w:r>
      <w:r w:rsidR="006E71A4">
        <w:rPr>
          <w:b/>
          <w:noProof/>
          <w:lang w:val="de-DE"/>
        </w:rPr>
        <w:fldChar w:fldCharType="end"/>
      </w:r>
      <w:r w:rsidRPr="00D16816">
        <w:rPr>
          <w:b/>
          <w:noProof/>
          <w:lang w:val="de-DE"/>
        </w:rPr>
        <w:fldChar w:fldCharType="end"/>
      </w:r>
    </w:p>
    <w:p w:rsidR="006A7EF0" w:rsidRPr="00D16816" w:rsidRDefault="006A7EF0" w:rsidP="006A7EF0">
      <w:pPr>
        <w:spacing w:after="0" w:line="300" w:lineRule="atLeast"/>
        <w:rPr>
          <w:rFonts w:ascii="Arial" w:hAnsi="Arial" w:cs="Arial"/>
          <w:b/>
          <w:noProof/>
          <w:sz w:val="16"/>
          <w:szCs w:val="16"/>
          <w:lang w:val="de-DE"/>
        </w:rPr>
      </w:pPr>
      <w:r w:rsidRPr="00D16816">
        <w:rPr>
          <w:rFonts w:ascii="Arial" w:hAnsi="Arial" w:cs="Arial"/>
          <w:b/>
          <w:noProof/>
          <w:sz w:val="16"/>
          <w:szCs w:val="16"/>
          <w:lang w:val="de-DE"/>
        </w:rPr>
        <w:t xml:space="preserve">                             www.haus.pl</w:t>
      </w:r>
    </w:p>
    <w:p w:rsidR="006A7EF0" w:rsidRDefault="006A7EF0" w:rsidP="006A7EF0">
      <w:pPr>
        <w:spacing w:after="0" w:line="300" w:lineRule="atLeast"/>
        <w:jc w:val="center"/>
        <w:rPr>
          <w:b/>
          <w:noProof/>
          <w:lang w:val="de-DE"/>
        </w:rPr>
      </w:pPr>
    </w:p>
    <w:p w:rsidR="00E44221" w:rsidRPr="00D16816" w:rsidRDefault="00E44221" w:rsidP="006A7EF0">
      <w:pPr>
        <w:spacing w:after="0" w:line="300" w:lineRule="atLeast"/>
        <w:jc w:val="center"/>
        <w:rPr>
          <w:b/>
          <w:noProof/>
          <w:lang w:val="de-DE"/>
        </w:rPr>
      </w:pPr>
    </w:p>
    <w:p w:rsidR="006A7EF0" w:rsidRPr="00D16816" w:rsidRDefault="006A7EF0" w:rsidP="006A7EF0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D16816">
        <w:rPr>
          <w:rFonts w:ascii="Arial" w:hAnsi="Arial" w:cs="Arial"/>
          <w:b/>
          <w:sz w:val="21"/>
          <w:szCs w:val="21"/>
          <w:lang w:val="de-DE"/>
        </w:rPr>
        <w:t>PROGRAM</w:t>
      </w:r>
      <w:r>
        <w:rPr>
          <w:rFonts w:ascii="Arial" w:hAnsi="Arial" w:cs="Arial"/>
          <w:b/>
          <w:sz w:val="21"/>
          <w:szCs w:val="21"/>
          <w:lang w:val="de-DE"/>
        </w:rPr>
        <w:t>M</w:t>
      </w:r>
    </w:p>
    <w:p w:rsidR="006A7EF0" w:rsidRPr="00D16816" w:rsidRDefault="006A7EF0" w:rsidP="006A7EF0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D16816">
        <w:rPr>
          <w:rFonts w:ascii="Arial" w:hAnsi="Arial" w:cs="Arial"/>
          <w:b/>
          <w:sz w:val="24"/>
          <w:szCs w:val="24"/>
          <w:lang w:val="de-DE"/>
        </w:rPr>
        <w:t xml:space="preserve">Geschichte und Kultur der deutschen Minderheit </w:t>
      </w:r>
    </w:p>
    <w:p w:rsidR="006A7EF0" w:rsidRPr="00D16816" w:rsidRDefault="006A7EF0" w:rsidP="006A7EF0">
      <w:pPr>
        <w:spacing w:line="30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D16816">
        <w:rPr>
          <w:rFonts w:ascii="Arial" w:hAnsi="Arial" w:cs="Arial"/>
          <w:b/>
          <w:sz w:val="24"/>
          <w:szCs w:val="24"/>
          <w:lang w:val="de-DE"/>
        </w:rPr>
        <w:t xml:space="preserve">– erste </w:t>
      </w:r>
      <w:r>
        <w:rPr>
          <w:rFonts w:ascii="Arial" w:hAnsi="Arial" w:cs="Arial"/>
          <w:b/>
          <w:sz w:val="24"/>
          <w:szCs w:val="24"/>
          <w:lang w:val="de-DE"/>
        </w:rPr>
        <w:t>pädagogische Lehrhefte</w:t>
      </w:r>
      <w:r w:rsidRPr="00D16816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6A7EF0" w:rsidRDefault="006A7EF0" w:rsidP="006A7EF0">
      <w:pPr>
        <w:spacing w:line="30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2D10F8" w:rsidRPr="00D16816" w:rsidRDefault="002D10F8" w:rsidP="006A7EF0">
      <w:pPr>
        <w:spacing w:line="30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6A7EF0" w:rsidRPr="00D16816" w:rsidRDefault="006A7EF0" w:rsidP="006A7EF0">
      <w:pPr>
        <w:spacing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D16816">
        <w:rPr>
          <w:rFonts w:ascii="Arial" w:hAnsi="Arial" w:cs="Arial"/>
          <w:sz w:val="21"/>
          <w:szCs w:val="21"/>
          <w:lang w:val="de-DE"/>
        </w:rPr>
        <w:t>Termin:</w:t>
      </w:r>
      <w:r w:rsidRPr="00D16816">
        <w:rPr>
          <w:rFonts w:ascii="Arial" w:hAnsi="Arial" w:cs="Arial"/>
          <w:sz w:val="21"/>
          <w:szCs w:val="21"/>
          <w:lang w:val="de-DE"/>
        </w:rPr>
        <w:tab/>
      </w:r>
      <w:r w:rsidRPr="006A7EF0">
        <w:rPr>
          <w:rFonts w:ascii="Arial" w:hAnsi="Arial" w:cs="Arial"/>
          <w:b/>
          <w:sz w:val="21"/>
          <w:szCs w:val="21"/>
          <w:lang w:val="de-DE"/>
        </w:rPr>
        <w:t>23. April 2018</w:t>
      </w:r>
    </w:p>
    <w:p w:rsidR="006A7EF0" w:rsidRPr="006A7EF0" w:rsidRDefault="006A7EF0" w:rsidP="006A7EF0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/>
        </w:rPr>
      </w:pPr>
      <w:r w:rsidRPr="00D16816">
        <w:rPr>
          <w:rFonts w:ascii="Arial" w:hAnsi="Arial" w:cs="Arial"/>
          <w:sz w:val="21"/>
          <w:szCs w:val="21"/>
          <w:lang w:val="de-DE"/>
        </w:rPr>
        <w:t xml:space="preserve">Ort: </w:t>
      </w:r>
      <w:r w:rsidRPr="00D16816">
        <w:rPr>
          <w:rFonts w:ascii="Arial" w:hAnsi="Arial" w:cs="Arial"/>
          <w:sz w:val="21"/>
          <w:szCs w:val="21"/>
          <w:lang w:val="de-DE"/>
        </w:rPr>
        <w:tab/>
      </w:r>
      <w:r w:rsidRPr="006A7EF0">
        <w:rPr>
          <w:rFonts w:ascii="Arial" w:hAnsi="Arial" w:cs="Arial"/>
          <w:b/>
          <w:sz w:val="21"/>
          <w:szCs w:val="21"/>
          <w:lang w:val="de-DE"/>
        </w:rPr>
        <w:t>Zentrum der Kulturorganisationen, ul. Studzienna 6, Gleiwitz</w:t>
      </w:r>
    </w:p>
    <w:p w:rsidR="006A7EF0" w:rsidRPr="00D16816" w:rsidRDefault="006A7EF0" w:rsidP="006A7EF0">
      <w:pPr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/>
        </w:rPr>
      </w:pPr>
    </w:p>
    <w:p w:rsidR="006A7EF0" w:rsidRPr="006A7EF0" w:rsidRDefault="006A7EF0" w:rsidP="006A7EF0">
      <w:pPr>
        <w:spacing w:after="240"/>
        <w:ind w:left="1410" w:hanging="1410"/>
        <w:jc w:val="both"/>
        <w:rPr>
          <w:rFonts w:ascii="Arial" w:eastAsiaTheme="minorHAnsi" w:hAnsi="Arial" w:cs="Arial"/>
          <w:i/>
          <w:color w:val="2F5496"/>
          <w:sz w:val="21"/>
          <w:szCs w:val="21"/>
          <w:lang w:val="de-DE" w:eastAsia="pl-PL"/>
        </w:rPr>
      </w:pPr>
      <w:r w:rsidRPr="006A7EF0">
        <w:rPr>
          <w:rFonts w:ascii="Arial" w:hAnsi="Arial" w:cs="Arial"/>
          <w:sz w:val="21"/>
          <w:szCs w:val="21"/>
          <w:lang w:val="de-DE"/>
        </w:rPr>
        <w:t>Moderation:</w:t>
      </w:r>
      <w:r w:rsidRPr="006A7EF0">
        <w:rPr>
          <w:rFonts w:ascii="Arial" w:hAnsi="Arial" w:cs="Arial"/>
          <w:sz w:val="21"/>
          <w:szCs w:val="21"/>
          <w:lang w:val="de-DE"/>
        </w:rPr>
        <w:tab/>
      </w:r>
      <w:r w:rsidRPr="006A7EF0">
        <w:rPr>
          <w:rFonts w:ascii="Arial" w:hAnsi="Arial" w:cs="Arial"/>
          <w:i/>
          <w:sz w:val="21"/>
          <w:szCs w:val="21"/>
          <w:lang w:val="de-DE"/>
        </w:rPr>
        <w:t>Weronika Wiese, Stellvertreterin des Geschäftsführers des Hauses der Deutsch-Polnischen Zusammenarbeit</w:t>
      </w:r>
      <w:r w:rsidRPr="006A7EF0">
        <w:rPr>
          <w:rFonts w:ascii="Arial" w:hAnsi="Arial" w:cs="Arial"/>
          <w:i/>
          <w:color w:val="2F5496"/>
          <w:sz w:val="21"/>
          <w:szCs w:val="21"/>
          <w:lang w:val="de-DE" w:eastAsia="pl-PL"/>
        </w:rPr>
        <w:t> </w:t>
      </w:r>
    </w:p>
    <w:p w:rsidR="006A7EF0" w:rsidRPr="00D16816" w:rsidRDefault="006A7EF0" w:rsidP="006A7EF0">
      <w:pPr>
        <w:spacing w:after="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D16816">
        <w:rPr>
          <w:rFonts w:ascii="Arial" w:hAnsi="Arial" w:cs="Arial"/>
          <w:sz w:val="21"/>
          <w:szCs w:val="21"/>
          <w:lang w:val="de-DE"/>
        </w:rPr>
        <w:t>15.00-15.15</w:t>
      </w:r>
      <w:r w:rsidRPr="00D16816">
        <w:rPr>
          <w:rFonts w:ascii="Arial" w:hAnsi="Arial" w:cs="Arial"/>
          <w:sz w:val="21"/>
          <w:szCs w:val="21"/>
          <w:lang w:val="de-DE"/>
        </w:rPr>
        <w:tab/>
      </w:r>
      <w:r w:rsidRPr="00D16816">
        <w:rPr>
          <w:rFonts w:ascii="Arial" w:hAnsi="Arial" w:cs="Arial"/>
          <w:b/>
          <w:sz w:val="21"/>
          <w:szCs w:val="21"/>
          <w:lang w:val="de-DE"/>
        </w:rPr>
        <w:t>Eröffnung</w:t>
      </w:r>
      <w:r>
        <w:rPr>
          <w:rFonts w:ascii="Arial" w:hAnsi="Arial" w:cs="Arial"/>
          <w:b/>
          <w:sz w:val="21"/>
          <w:szCs w:val="21"/>
          <w:lang w:val="de-DE"/>
        </w:rPr>
        <w:t xml:space="preserve"> und</w:t>
      </w:r>
      <w:r w:rsidRPr="00D16816">
        <w:rPr>
          <w:rFonts w:ascii="Arial" w:hAnsi="Arial" w:cs="Arial"/>
          <w:b/>
          <w:sz w:val="21"/>
          <w:szCs w:val="21"/>
          <w:lang w:val="de-DE"/>
        </w:rPr>
        <w:t xml:space="preserve"> Begrüßung der Gä</w:t>
      </w:r>
      <w:r>
        <w:rPr>
          <w:rFonts w:ascii="Arial" w:hAnsi="Arial" w:cs="Arial"/>
          <w:b/>
          <w:sz w:val="21"/>
          <w:szCs w:val="21"/>
          <w:lang w:val="de-DE"/>
        </w:rPr>
        <w:t>s</w:t>
      </w:r>
      <w:r w:rsidRPr="00D16816">
        <w:rPr>
          <w:rFonts w:ascii="Arial" w:hAnsi="Arial" w:cs="Arial"/>
          <w:b/>
          <w:sz w:val="21"/>
          <w:szCs w:val="21"/>
          <w:lang w:val="de-DE"/>
        </w:rPr>
        <w:t xml:space="preserve">te </w:t>
      </w:r>
    </w:p>
    <w:p w:rsidR="006A7EF0" w:rsidRPr="009340F2" w:rsidRDefault="006A7EF0" w:rsidP="00270B93">
      <w:pPr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  <w:lang w:val="de-DE"/>
        </w:rPr>
      </w:pPr>
      <w:r w:rsidRPr="006A7EF0">
        <w:rPr>
          <w:rFonts w:ascii="Arial" w:hAnsi="Arial" w:cs="Arial"/>
          <w:i/>
          <w:sz w:val="21"/>
          <w:szCs w:val="21"/>
          <w:lang w:val="de-DE"/>
        </w:rPr>
        <w:t>Weronika Wiese, Stellvertreterin des Geschäftsführers des Hauses der Deutsch-Polnischen Zusammenarbeit</w:t>
      </w:r>
      <w:r w:rsidRPr="006A7EF0">
        <w:rPr>
          <w:rFonts w:ascii="Arial" w:hAnsi="Arial" w:cs="Arial"/>
          <w:i/>
          <w:color w:val="2F5496"/>
          <w:sz w:val="21"/>
          <w:szCs w:val="21"/>
          <w:lang w:val="de-DE" w:eastAsia="pl-PL"/>
        </w:rPr>
        <w:t> </w:t>
      </w:r>
      <w:r w:rsidRPr="00D16816">
        <w:rPr>
          <w:rFonts w:ascii="Arial" w:hAnsi="Arial" w:cs="Arial"/>
          <w:sz w:val="21"/>
          <w:szCs w:val="21"/>
          <w:lang w:val="de-DE"/>
        </w:rPr>
        <w:tab/>
      </w:r>
      <w:bookmarkStart w:id="0" w:name="_GoBack"/>
      <w:bookmarkEnd w:id="0"/>
    </w:p>
    <w:p w:rsidR="006A7EF0" w:rsidRPr="00D16816" w:rsidRDefault="006A7EF0" w:rsidP="006A7EF0">
      <w:pPr>
        <w:spacing w:after="0" w:line="300" w:lineRule="atLeast"/>
        <w:ind w:left="1410" w:hanging="1410"/>
        <w:jc w:val="both"/>
        <w:rPr>
          <w:rFonts w:ascii="Arial" w:hAnsi="Arial" w:cs="Arial"/>
          <w:i/>
          <w:sz w:val="21"/>
          <w:szCs w:val="21"/>
          <w:lang w:val="de-DE"/>
        </w:rPr>
      </w:pPr>
      <w:r w:rsidRPr="00D16816">
        <w:rPr>
          <w:rFonts w:ascii="Arial" w:hAnsi="Arial" w:cs="Arial"/>
          <w:bCs/>
          <w:sz w:val="21"/>
          <w:szCs w:val="21"/>
          <w:lang w:val="de-DE" w:eastAsia="pl-PL"/>
        </w:rPr>
        <w:t>15.</w:t>
      </w:r>
      <w:r w:rsidR="0044567B">
        <w:rPr>
          <w:rFonts w:ascii="Arial" w:hAnsi="Arial" w:cs="Arial"/>
          <w:bCs/>
          <w:sz w:val="21"/>
          <w:szCs w:val="21"/>
          <w:lang w:val="de-DE" w:eastAsia="pl-PL"/>
        </w:rPr>
        <w:t>15-16.0</w:t>
      </w:r>
      <w:r w:rsidRPr="00D16816">
        <w:rPr>
          <w:rFonts w:ascii="Arial" w:hAnsi="Arial" w:cs="Arial"/>
          <w:bCs/>
          <w:sz w:val="21"/>
          <w:szCs w:val="21"/>
          <w:lang w:val="de-DE" w:eastAsia="pl-PL"/>
        </w:rPr>
        <w:t>0</w:t>
      </w:r>
      <w:r w:rsidRPr="00D16816">
        <w:rPr>
          <w:rFonts w:ascii="Arial" w:hAnsi="Arial" w:cs="Arial"/>
          <w:bCs/>
          <w:sz w:val="21"/>
          <w:szCs w:val="21"/>
          <w:lang w:val="de-DE" w:eastAsia="pl-PL"/>
        </w:rPr>
        <w:tab/>
      </w:r>
      <w:r>
        <w:rPr>
          <w:rFonts w:ascii="Arial" w:hAnsi="Arial" w:cs="Arial"/>
          <w:b/>
          <w:sz w:val="21"/>
          <w:szCs w:val="21"/>
          <w:lang w:val="de-DE"/>
        </w:rPr>
        <w:t>Lehrhefte zum Thema „</w:t>
      </w:r>
      <w:r w:rsidRPr="00D16816">
        <w:rPr>
          <w:rFonts w:ascii="Arial" w:hAnsi="Arial" w:cs="Arial"/>
          <w:b/>
          <w:sz w:val="21"/>
          <w:szCs w:val="21"/>
          <w:lang w:val="de-DE"/>
        </w:rPr>
        <w:t>Geschichte und Kultur der deutschen Minderheit"</w:t>
      </w:r>
    </w:p>
    <w:p w:rsidR="006A7EF0" w:rsidRPr="009340F2" w:rsidRDefault="006A7EF0" w:rsidP="00270B93">
      <w:pPr>
        <w:spacing w:line="300" w:lineRule="atLeast"/>
        <w:ind w:left="1410"/>
        <w:jc w:val="both"/>
        <w:rPr>
          <w:rFonts w:ascii="Arial" w:hAnsi="Arial" w:cs="Arial"/>
          <w:bCs/>
          <w:i/>
          <w:sz w:val="21"/>
          <w:szCs w:val="21"/>
          <w:lang w:val="de-DE" w:eastAsia="pl-PL"/>
        </w:rPr>
      </w:pPr>
      <w:r w:rsidRPr="009340F2">
        <w:rPr>
          <w:rFonts w:ascii="Arial" w:hAnsi="Arial" w:cs="Arial"/>
          <w:bCs/>
          <w:i/>
          <w:sz w:val="21"/>
          <w:szCs w:val="21"/>
          <w:lang w:val="de-DE" w:eastAsia="pl-PL"/>
        </w:rPr>
        <w:t>Dr. Katarzyna Michalak, Schlesische Universität</w:t>
      </w:r>
    </w:p>
    <w:p w:rsidR="006A7EF0" w:rsidRPr="00D16816" w:rsidRDefault="00E44221" w:rsidP="006A7EF0">
      <w:pPr>
        <w:spacing w:after="0" w:line="300" w:lineRule="atLeast"/>
        <w:ind w:left="1410" w:hanging="1410"/>
        <w:jc w:val="both"/>
        <w:rPr>
          <w:rFonts w:ascii="Arial" w:hAnsi="Arial" w:cs="Arial"/>
          <w:bCs/>
          <w:sz w:val="21"/>
          <w:szCs w:val="21"/>
          <w:lang w:val="de-DE" w:eastAsia="pl-PL"/>
        </w:rPr>
      </w:pPr>
      <w:r>
        <w:rPr>
          <w:rFonts w:ascii="Arial" w:hAnsi="Arial" w:cs="Arial"/>
          <w:bCs/>
          <w:sz w:val="21"/>
          <w:szCs w:val="21"/>
          <w:lang w:val="de-DE" w:eastAsia="pl-PL"/>
        </w:rPr>
        <w:t>16.00-16.1</w:t>
      </w:r>
      <w:r w:rsidR="006A7EF0" w:rsidRPr="00D16816">
        <w:rPr>
          <w:rFonts w:ascii="Arial" w:hAnsi="Arial" w:cs="Arial"/>
          <w:bCs/>
          <w:sz w:val="21"/>
          <w:szCs w:val="21"/>
          <w:lang w:val="de-DE" w:eastAsia="pl-PL"/>
        </w:rPr>
        <w:t>5</w:t>
      </w:r>
      <w:r w:rsidR="006A7EF0" w:rsidRPr="00D16816">
        <w:rPr>
          <w:rFonts w:ascii="Arial" w:hAnsi="Arial" w:cs="Arial"/>
          <w:bCs/>
          <w:sz w:val="21"/>
          <w:szCs w:val="21"/>
          <w:lang w:val="de-DE" w:eastAsia="pl-PL"/>
        </w:rPr>
        <w:tab/>
      </w:r>
      <w:r w:rsidR="006A7EF0" w:rsidRPr="00D16816">
        <w:rPr>
          <w:rFonts w:ascii="Arial" w:hAnsi="Arial" w:cs="Arial"/>
          <w:b/>
          <w:bCs/>
          <w:sz w:val="21"/>
          <w:szCs w:val="21"/>
          <w:lang w:val="de-DE" w:eastAsia="pl-PL"/>
        </w:rPr>
        <w:t xml:space="preserve">Bildungsangebot des Hauses der Polnisch-Deutschen Zusammenarbeit </w:t>
      </w:r>
      <w:r w:rsidR="006A7EF0">
        <w:rPr>
          <w:rFonts w:ascii="Arial" w:hAnsi="Arial" w:cs="Arial"/>
          <w:b/>
          <w:bCs/>
          <w:sz w:val="21"/>
          <w:szCs w:val="21"/>
          <w:lang w:val="de-DE" w:eastAsia="pl-PL"/>
        </w:rPr>
        <w:br/>
      </w:r>
      <w:r w:rsidR="006A7EF0" w:rsidRPr="00D16816">
        <w:rPr>
          <w:rFonts w:ascii="Arial" w:hAnsi="Arial" w:cs="Arial"/>
          <w:b/>
          <w:bCs/>
          <w:sz w:val="21"/>
          <w:szCs w:val="21"/>
          <w:lang w:val="de-DE" w:eastAsia="pl-PL"/>
        </w:rPr>
        <w:t>für Lehrer</w:t>
      </w:r>
      <w:r w:rsidR="006A7EF0">
        <w:rPr>
          <w:rFonts w:ascii="Arial" w:hAnsi="Arial" w:cs="Arial"/>
          <w:b/>
          <w:bCs/>
          <w:sz w:val="21"/>
          <w:szCs w:val="21"/>
          <w:lang w:val="de-DE" w:eastAsia="pl-PL"/>
        </w:rPr>
        <w:t>innen und Lehrer</w:t>
      </w:r>
    </w:p>
    <w:p w:rsidR="006A7EF0" w:rsidRPr="00D16816" w:rsidRDefault="006A7EF0" w:rsidP="00270B93">
      <w:pPr>
        <w:spacing w:line="300" w:lineRule="atLeast"/>
        <w:ind w:left="1410"/>
        <w:jc w:val="both"/>
        <w:rPr>
          <w:rFonts w:ascii="Arial" w:hAnsi="Arial" w:cs="Arial"/>
          <w:bCs/>
          <w:i/>
          <w:sz w:val="21"/>
          <w:szCs w:val="21"/>
          <w:lang w:val="de-DE" w:eastAsia="pl-PL"/>
        </w:rPr>
      </w:pPr>
      <w:r w:rsidRPr="00D16816">
        <w:rPr>
          <w:rFonts w:ascii="Arial" w:hAnsi="Arial" w:cs="Arial"/>
          <w:bCs/>
          <w:i/>
          <w:sz w:val="21"/>
          <w:szCs w:val="21"/>
          <w:lang w:val="de-DE" w:eastAsia="pl-PL"/>
        </w:rPr>
        <w:t xml:space="preserve">Julianna Klick, </w:t>
      </w:r>
      <w:r>
        <w:rPr>
          <w:rFonts w:ascii="Arial" w:hAnsi="Arial" w:cs="Arial"/>
          <w:bCs/>
          <w:i/>
          <w:sz w:val="21"/>
          <w:szCs w:val="21"/>
          <w:lang w:val="de-DE" w:eastAsia="pl-PL"/>
        </w:rPr>
        <w:t>Beraterin für Zweisprachigkeit</w:t>
      </w:r>
      <w:r w:rsidRPr="00D16816">
        <w:rPr>
          <w:rFonts w:ascii="Arial" w:hAnsi="Arial" w:cs="Arial"/>
          <w:bCs/>
          <w:i/>
          <w:sz w:val="21"/>
          <w:szCs w:val="21"/>
          <w:lang w:val="de-DE" w:eastAsia="pl-PL"/>
        </w:rPr>
        <w:t xml:space="preserve">, </w:t>
      </w:r>
      <w:r>
        <w:rPr>
          <w:rFonts w:ascii="Arial" w:hAnsi="Arial" w:cs="Arial"/>
          <w:bCs/>
          <w:i/>
          <w:sz w:val="21"/>
          <w:szCs w:val="21"/>
          <w:lang w:val="de-DE" w:eastAsia="pl-PL"/>
        </w:rPr>
        <w:t>Haus der Deutsch-Po</w:t>
      </w:r>
      <w:r w:rsidRPr="00D16816">
        <w:rPr>
          <w:rFonts w:ascii="Arial" w:hAnsi="Arial" w:cs="Arial"/>
          <w:bCs/>
          <w:i/>
          <w:sz w:val="21"/>
          <w:szCs w:val="21"/>
          <w:lang w:val="de-DE" w:eastAsia="pl-PL"/>
        </w:rPr>
        <w:t>lnisch</w:t>
      </w:r>
      <w:r>
        <w:rPr>
          <w:rFonts w:ascii="Arial" w:hAnsi="Arial" w:cs="Arial"/>
          <w:bCs/>
          <w:i/>
          <w:sz w:val="21"/>
          <w:szCs w:val="21"/>
          <w:lang w:val="de-DE" w:eastAsia="pl-PL"/>
        </w:rPr>
        <w:t>en</w:t>
      </w:r>
      <w:r w:rsidRPr="00D16816">
        <w:rPr>
          <w:rFonts w:ascii="Arial" w:hAnsi="Arial" w:cs="Arial"/>
          <w:bCs/>
          <w:i/>
          <w:sz w:val="21"/>
          <w:szCs w:val="21"/>
          <w:lang w:val="de-DE" w:eastAsia="pl-PL"/>
        </w:rPr>
        <w:t xml:space="preserve"> Zusammenarbeit</w:t>
      </w:r>
    </w:p>
    <w:p w:rsidR="006A7EF0" w:rsidRPr="00D16816" w:rsidRDefault="00E44221" w:rsidP="006A7EF0">
      <w:pPr>
        <w:spacing w:after="0"/>
        <w:ind w:left="1410" w:hanging="1410"/>
        <w:jc w:val="both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16.15-16.3</w:t>
      </w:r>
      <w:r w:rsidR="006A7EF0" w:rsidRPr="00D16816">
        <w:rPr>
          <w:rFonts w:ascii="Arial" w:hAnsi="Arial" w:cs="Arial"/>
          <w:sz w:val="21"/>
          <w:szCs w:val="21"/>
          <w:lang w:val="de-DE"/>
        </w:rPr>
        <w:t>0</w:t>
      </w:r>
      <w:r w:rsidR="006A7EF0" w:rsidRPr="00D16816">
        <w:rPr>
          <w:rFonts w:ascii="Arial" w:hAnsi="Arial" w:cs="Arial"/>
          <w:sz w:val="21"/>
          <w:szCs w:val="21"/>
          <w:lang w:val="de-DE"/>
        </w:rPr>
        <w:tab/>
      </w:r>
      <w:r w:rsidR="006A7EF0">
        <w:rPr>
          <w:rFonts w:ascii="Arial" w:hAnsi="Arial" w:cs="Arial"/>
          <w:b/>
          <w:sz w:val="21"/>
          <w:szCs w:val="21"/>
          <w:lang w:val="de-DE"/>
        </w:rPr>
        <w:t>Deutsche Bildungsgesellschaft</w:t>
      </w:r>
      <w:r w:rsidR="006A7EF0" w:rsidRPr="00D16816">
        <w:rPr>
          <w:rFonts w:ascii="Arial" w:hAnsi="Arial" w:cs="Arial"/>
          <w:b/>
          <w:sz w:val="21"/>
          <w:szCs w:val="21"/>
          <w:lang w:val="de-DE"/>
        </w:rPr>
        <w:t xml:space="preserve"> - Sprachprüfungen für Kinder</w:t>
      </w:r>
      <w:r w:rsidR="006A7EF0">
        <w:rPr>
          <w:rFonts w:ascii="Arial" w:hAnsi="Arial" w:cs="Arial"/>
          <w:b/>
          <w:sz w:val="21"/>
          <w:szCs w:val="21"/>
          <w:lang w:val="de-DE"/>
        </w:rPr>
        <w:t xml:space="preserve"> </w:t>
      </w:r>
      <w:r w:rsidR="006A7EF0" w:rsidRPr="00D16816">
        <w:rPr>
          <w:rFonts w:ascii="Arial" w:hAnsi="Arial" w:cs="Arial"/>
          <w:b/>
          <w:sz w:val="21"/>
          <w:szCs w:val="21"/>
          <w:lang w:val="de-DE"/>
        </w:rPr>
        <w:t>und Jugend</w:t>
      </w:r>
      <w:r w:rsidR="006A7EF0">
        <w:rPr>
          <w:rFonts w:ascii="Arial" w:hAnsi="Arial" w:cs="Arial"/>
          <w:b/>
          <w:sz w:val="21"/>
          <w:szCs w:val="21"/>
          <w:lang w:val="de-DE"/>
        </w:rPr>
        <w:t xml:space="preserve">liche. „Deutsch bewegt </w:t>
      </w:r>
      <w:r w:rsidR="006A7EF0" w:rsidRPr="00D16816">
        <w:rPr>
          <w:rFonts w:ascii="Arial" w:hAnsi="Arial" w:cs="Arial"/>
          <w:b/>
          <w:sz w:val="21"/>
          <w:szCs w:val="21"/>
          <w:lang w:val="de-DE"/>
        </w:rPr>
        <w:t xml:space="preserve">- Kommunikation, Motivation und </w:t>
      </w:r>
      <w:r w:rsidR="006A7EF0">
        <w:rPr>
          <w:rFonts w:ascii="Arial" w:hAnsi="Arial" w:cs="Arial"/>
          <w:b/>
          <w:sz w:val="21"/>
          <w:szCs w:val="21"/>
          <w:lang w:val="de-DE"/>
        </w:rPr>
        <w:t>Lernspaß</w:t>
      </w:r>
      <w:r w:rsidR="006A7EF0" w:rsidRPr="00D16816">
        <w:rPr>
          <w:rFonts w:ascii="Arial" w:hAnsi="Arial" w:cs="Arial"/>
          <w:b/>
          <w:sz w:val="21"/>
          <w:szCs w:val="21"/>
          <w:lang w:val="de-DE"/>
        </w:rPr>
        <w:t>"</w:t>
      </w:r>
    </w:p>
    <w:p w:rsidR="006A7EF0" w:rsidRPr="00D16816" w:rsidRDefault="0044567B" w:rsidP="006A7EF0">
      <w:pPr>
        <w:ind w:left="1410"/>
        <w:jc w:val="both"/>
        <w:rPr>
          <w:rFonts w:ascii="Arial" w:hAnsi="Arial" w:cs="Arial"/>
          <w:i/>
          <w:sz w:val="21"/>
          <w:szCs w:val="21"/>
          <w:lang w:val="de-DE"/>
        </w:rPr>
      </w:pPr>
      <w:r>
        <w:rPr>
          <w:rFonts w:ascii="Arial" w:hAnsi="Arial" w:cs="Arial"/>
          <w:i/>
          <w:sz w:val="21"/>
          <w:szCs w:val="21"/>
          <w:lang w:val="de-DE"/>
        </w:rPr>
        <w:t>Martyna Halek</w:t>
      </w:r>
      <w:r w:rsidR="006A7EF0" w:rsidRPr="00D16816">
        <w:rPr>
          <w:rFonts w:ascii="Arial" w:hAnsi="Arial" w:cs="Arial"/>
          <w:i/>
          <w:sz w:val="21"/>
          <w:szCs w:val="21"/>
          <w:lang w:val="de-DE"/>
        </w:rPr>
        <w:t xml:space="preserve">, </w:t>
      </w:r>
      <w:r>
        <w:rPr>
          <w:rFonts w:ascii="Arial" w:hAnsi="Arial" w:cs="Arial"/>
          <w:i/>
          <w:sz w:val="21"/>
          <w:szCs w:val="21"/>
          <w:lang w:val="de-DE"/>
        </w:rPr>
        <w:t>Deutsche Bildungsgesellschaft</w:t>
      </w:r>
    </w:p>
    <w:p w:rsidR="006A7EF0" w:rsidRPr="00D16816" w:rsidRDefault="00E44221" w:rsidP="006A7EF0">
      <w:pPr>
        <w:tabs>
          <w:tab w:val="left" w:pos="6270"/>
        </w:tabs>
        <w:spacing w:after="0" w:line="300" w:lineRule="atLeast"/>
        <w:jc w:val="both"/>
        <w:rPr>
          <w:rFonts w:ascii="Arial" w:hAnsi="Arial" w:cs="Arial"/>
          <w:b/>
          <w:bCs/>
          <w:sz w:val="21"/>
          <w:szCs w:val="21"/>
          <w:lang w:val="de-DE" w:eastAsia="pl-PL"/>
        </w:rPr>
      </w:pPr>
      <w:r>
        <w:rPr>
          <w:rFonts w:ascii="Arial" w:hAnsi="Arial" w:cs="Arial"/>
          <w:bCs/>
          <w:sz w:val="21"/>
          <w:szCs w:val="21"/>
          <w:lang w:val="de-DE" w:eastAsia="pl-PL"/>
        </w:rPr>
        <w:t>16.3</w:t>
      </w:r>
      <w:r w:rsidR="006A7EF0" w:rsidRPr="00D16816">
        <w:rPr>
          <w:rFonts w:ascii="Arial" w:hAnsi="Arial" w:cs="Arial"/>
          <w:bCs/>
          <w:sz w:val="21"/>
          <w:szCs w:val="21"/>
          <w:lang w:val="de-DE" w:eastAsia="pl-PL"/>
        </w:rPr>
        <w:t xml:space="preserve">0               </w:t>
      </w:r>
      <w:r w:rsidR="006A7EF0" w:rsidRPr="00D16816">
        <w:rPr>
          <w:rFonts w:ascii="Arial" w:hAnsi="Arial" w:cs="Arial"/>
          <w:b/>
          <w:bCs/>
          <w:sz w:val="21"/>
          <w:szCs w:val="21"/>
          <w:lang w:val="de-DE" w:eastAsia="pl-PL"/>
        </w:rPr>
        <w:t>Abschluss der Veranstaltung</w:t>
      </w:r>
    </w:p>
    <w:p w:rsidR="006A7EF0" w:rsidRPr="00D16816" w:rsidRDefault="0044567B" w:rsidP="006A7EF0">
      <w:pPr>
        <w:tabs>
          <w:tab w:val="left" w:pos="6270"/>
        </w:tabs>
        <w:spacing w:line="300" w:lineRule="atLeast"/>
        <w:ind w:left="1416"/>
        <w:jc w:val="both"/>
        <w:rPr>
          <w:rFonts w:ascii="Arial" w:hAnsi="Arial" w:cs="Arial"/>
          <w:b/>
          <w:bCs/>
          <w:sz w:val="21"/>
          <w:szCs w:val="21"/>
          <w:lang w:val="de-DE" w:eastAsia="pl-PL"/>
        </w:rPr>
      </w:pPr>
      <w:r w:rsidRPr="006A7EF0">
        <w:rPr>
          <w:rFonts w:ascii="Arial" w:hAnsi="Arial" w:cs="Arial"/>
          <w:i/>
          <w:sz w:val="21"/>
          <w:szCs w:val="21"/>
          <w:lang w:val="de-DE"/>
        </w:rPr>
        <w:t>Weronika Wiese, Stellvertreterin des Geschäftsführers des Hauses der Deutsch-Polnischen Zusammenarbeit</w:t>
      </w:r>
      <w:r w:rsidRPr="006A7EF0">
        <w:rPr>
          <w:rFonts w:ascii="Arial" w:hAnsi="Arial" w:cs="Arial"/>
          <w:i/>
          <w:color w:val="2F5496"/>
          <w:sz w:val="21"/>
          <w:szCs w:val="21"/>
          <w:lang w:val="de-DE" w:eastAsia="pl-PL"/>
        </w:rPr>
        <w:t> </w:t>
      </w:r>
      <w:r w:rsidR="006A7EF0" w:rsidRPr="00D16816">
        <w:rPr>
          <w:rFonts w:ascii="Arial" w:hAnsi="Arial" w:cs="Arial"/>
          <w:i/>
          <w:sz w:val="21"/>
          <w:szCs w:val="21"/>
          <w:lang w:val="de-DE"/>
        </w:rPr>
        <w:tab/>
      </w:r>
    </w:p>
    <w:p w:rsidR="006A7EF0" w:rsidRPr="00D16816" w:rsidRDefault="006A7EF0" w:rsidP="006A7EF0">
      <w:pPr>
        <w:tabs>
          <w:tab w:val="left" w:pos="6270"/>
        </w:tabs>
        <w:spacing w:line="300" w:lineRule="atLeast"/>
        <w:jc w:val="both"/>
        <w:rPr>
          <w:rFonts w:ascii="Arial" w:hAnsi="Arial" w:cs="Arial"/>
          <w:bCs/>
          <w:sz w:val="21"/>
          <w:szCs w:val="21"/>
          <w:lang w:val="de-DE" w:eastAsia="pl-PL"/>
        </w:rPr>
      </w:pPr>
      <w:r w:rsidRPr="005A3F55">
        <w:rPr>
          <w:rFonts w:ascii="Arial" w:hAnsi="Arial" w:cs="Arial"/>
          <w:bCs/>
          <w:sz w:val="21"/>
          <w:szCs w:val="21"/>
          <w:lang w:val="de-DE" w:eastAsia="pl-PL"/>
        </w:rPr>
        <w:t>Nach der Veranstaltung können die Lehr</w:t>
      </w:r>
      <w:r>
        <w:rPr>
          <w:rFonts w:ascii="Arial" w:hAnsi="Arial" w:cs="Arial"/>
          <w:bCs/>
          <w:sz w:val="21"/>
          <w:szCs w:val="21"/>
          <w:lang w:val="de-DE" w:eastAsia="pl-PL"/>
        </w:rPr>
        <w:t>hefte</w:t>
      </w:r>
      <w:r w:rsidRPr="005A3F55">
        <w:rPr>
          <w:rFonts w:ascii="Arial" w:hAnsi="Arial" w:cs="Arial"/>
          <w:bCs/>
          <w:sz w:val="21"/>
          <w:szCs w:val="21"/>
          <w:lang w:val="de-DE" w:eastAsia="pl-PL"/>
        </w:rPr>
        <w:t xml:space="preserve"> </w:t>
      </w:r>
      <w:r>
        <w:rPr>
          <w:rFonts w:ascii="Arial" w:hAnsi="Arial" w:cs="Arial"/>
          <w:bCs/>
          <w:sz w:val="21"/>
          <w:szCs w:val="21"/>
          <w:lang w:val="de-DE" w:eastAsia="pl-PL"/>
        </w:rPr>
        <w:t>für</w:t>
      </w:r>
      <w:r w:rsidRPr="005A3F55">
        <w:rPr>
          <w:rFonts w:ascii="Arial" w:hAnsi="Arial" w:cs="Arial"/>
          <w:bCs/>
          <w:sz w:val="21"/>
          <w:szCs w:val="21"/>
          <w:lang w:val="de-DE" w:eastAsia="pl-PL"/>
        </w:rPr>
        <w:t xml:space="preserve"> Lehrerinnen und Lehrer mitgenommen werden. </w:t>
      </w:r>
    </w:p>
    <w:p w:rsidR="006A7EF0" w:rsidRDefault="006A7EF0" w:rsidP="006A7EF0">
      <w:pPr>
        <w:tabs>
          <w:tab w:val="left" w:pos="6270"/>
        </w:tabs>
        <w:spacing w:line="300" w:lineRule="atLeast"/>
        <w:jc w:val="center"/>
        <w:rPr>
          <w:rFonts w:ascii="Arial" w:hAnsi="Arial" w:cs="Arial"/>
          <w:sz w:val="21"/>
          <w:szCs w:val="21"/>
          <w:lang w:val="de-DE" w:eastAsia="pl-PL"/>
        </w:rPr>
      </w:pPr>
    </w:p>
    <w:p w:rsidR="006A7EF0" w:rsidRDefault="006A7EF0" w:rsidP="006A7EF0">
      <w:pPr>
        <w:tabs>
          <w:tab w:val="left" w:pos="6270"/>
        </w:tabs>
        <w:spacing w:line="300" w:lineRule="atLeast"/>
        <w:jc w:val="center"/>
        <w:rPr>
          <w:rFonts w:ascii="Arial" w:hAnsi="Arial" w:cs="Arial"/>
          <w:sz w:val="21"/>
          <w:szCs w:val="21"/>
          <w:lang w:val="de-DE" w:eastAsia="pl-PL"/>
        </w:rPr>
      </w:pPr>
    </w:p>
    <w:p w:rsidR="006A7EF0" w:rsidRDefault="006A7EF0" w:rsidP="006A7EF0">
      <w:pPr>
        <w:tabs>
          <w:tab w:val="left" w:pos="6270"/>
        </w:tabs>
        <w:spacing w:line="300" w:lineRule="atLeast"/>
        <w:jc w:val="center"/>
        <w:rPr>
          <w:rFonts w:ascii="Arial" w:hAnsi="Arial" w:cs="Arial"/>
          <w:sz w:val="21"/>
          <w:szCs w:val="21"/>
          <w:lang w:val="de-DE" w:eastAsia="pl-PL"/>
        </w:rPr>
      </w:pPr>
    </w:p>
    <w:p w:rsidR="006A7EF0" w:rsidRPr="00D16816" w:rsidRDefault="006A7EF0" w:rsidP="006A7EF0">
      <w:pPr>
        <w:tabs>
          <w:tab w:val="left" w:pos="6270"/>
        </w:tabs>
        <w:spacing w:line="300" w:lineRule="atLeast"/>
        <w:jc w:val="center"/>
        <w:rPr>
          <w:rFonts w:ascii="Arial" w:hAnsi="Arial" w:cs="Arial"/>
          <w:sz w:val="21"/>
          <w:szCs w:val="21"/>
          <w:lang w:val="de-DE" w:eastAsia="pl-PL"/>
        </w:rPr>
      </w:pPr>
      <w:r w:rsidRPr="00D16816">
        <w:rPr>
          <w:rFonts w:ascii="Arial" w:hAnsi="Arial" w:cs="Arial"/>
          <w:noProof/>
          <w:sz w:val="21"/>
          <w:szCs w:val="21"/>
          <w:lang w:val="de-DE" w:eastAsia="de-DE"/>
        </w:rPr>
        <w:drawing>
          <wp:inline distT="0" distB="0" distL="0" distR="0">
            <wp:extent cx="1724025" cy="771525"/>
            <wp:effectExtent l="0" t="0" r="9525" b="9525"/>
            <wp:docPr id="2" name="Obraz 2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816">
        <w:rPr>
          <w:rFonts w:ascii="Arial" w:hAnsi="Arial" w:cs="Arial"/>
          <w:sz w:val="21"/>
          <w:szCs w:val="21"/>
          <w:lang w:val="de-DE" w:eastAsia="pl-PL"/>
        </w:rPr>
        <w:t xml:space="preserve">                                          </w:t>
      </w:r>
      <w:r w:rsidRPr="00D16816">
        <w:rPr>
          <w:rFonts w:ascii="Arial" w:hAnsi="Arial" w:cs="Arial"/>
          <w:noProof/>
          <w:sz w:val="21"/>
          <w:szCs w:val="21"/>
          <w:lang w:val="de-DE" w:eastAsia="de-DE"/>
        </w:rPr>
        <w:drawing>
          <wp:inline distT="0" distB="0" distL="0" distR="0">
            <wp:extent cx="866775" cy="733425"/>
            <wp:effectExtent l="0" t="0" r="9525" b="9525"/>
            <wp:docPr id="1" name="Obraz 1" descr="logo BM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MI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71" w:rsidRDefault="00D27571"/>
    <w:sectPr w:rsidR="00D27571" w:rsidSect="007A044A">
      <w:footerReference w:type="default" r:id="rId11"/>
      <w:pgSz w:w="11906" w:h="16838"/>
      <w:pgMar w:top="149" w:right="1417" w:bottom="568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A9" w:rsidRDefault="002E44A9">
      <w:pPr>
        <w:spacing w:after="0" w:line="240" w:lineRule="auto"/>
      </w:pPr>
      <w:r>
        <w:separator/>
      </w:r>
    </w:p>
  </w:endnote>
  <w:endnote w:type="continuationSeparator" w:id="0">
    <w:p w:rsidR="002E44A9" w:rsidRDefault="002E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BC" w:rsidRPr="007A2D79" w:rsidRDefault="002E44A9" w:rsidP="00E7400C">
    <w:pPr>
      <w:tabs>
        <w:tab w:val="left" w:pos="612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A9" w:rsidRDefault="002E44A9">
      <w:pPr>
        <w:spacing w:after="0" w:line="240" w:lineRule="auto"/>
      </w:pPr>
      <w:r>
        <w:separator/>
      </w:r>
    </w:p>
  </w:footnote>
  <w:footnote w:type="continuationSeparator" w:id="0">
    <w:p w:rsidR="002E44A9" w:rsidRDefault="002E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0"/>
    <w:rsid w:val="00270B93"/>
    <w:rsid w:val="002D10F8"/>
    <w:rsid w:val="002E44A9"/>
    <w:rsid w:val="0044567B"/>
    <w:rsid w:val="006A7EF0"/>
    <w:rsid w:val="006E71A4"/>
    <w:rsid w:val="00D27571"/>
    <w:rsid w:val="00E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A002-1874-4DB7-89AB-1DC5F555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EF0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bsta.pl/niemieckie-towarzystwo-owiatowe-ul-konopnickiej-6-45-006-opole/36128_html_m3f96a903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2018-04-06T09:41:00Z</dcterms:created>
  <dcterms:modified xsi:type="dcterms:W3CDTF">2018-04-06T10:00:00Z</dcterms:modified>
</cp:coreProperties>
</file>